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38B" w:rsidRPr="005A3308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Организатор закупок ГКП на ПХВ «Городская поликлиника №</w:t>
      </w:r>
      <w:r>
        <w:rPr>
          <w:rFonts w:ascii="Times New Roman" w:hAnsi="Times New Roman" w:cs="Times New Roman"/>
          <w:sz w:val="24"/>
        </w:rPr>
        <w:t>4</w:t>
      </w:r>
      <w:r w:rsidR="00A42776">
        <w:rPr>
          <w:rFonts w:ascii="Times New Roman" w:hAnsi="Times New Roman" w:cs="Times New Roman"/>
          <w:sz w:val="24"/>
        </w:rPr>
        <w:t xml:space="preserve">» </w:t>
      </w:r>
      <w:proofErr w:type="spellStart"/>
      <w:r w:rsidR="00A42776">
        <w:rPr>
          <w:rFonts w:ascii="Times New Roman" w:hAnsi="Times New Roman" w:cs="Times New Roman"/>
          <w:sz w:val="24"/>
        </w:rPr>
        <w:t>акимата</w:t>
      </w:r>
      <w:proofErr w:type="spellEnd"/>
      <w:r w:rsidR="00A42776">
        <w:rPr>
          <w:rFonts w:ascii="Times New Roman" w:hAnsi="Times New Roman" w:cs="Times New Roman"/>
          <w:sz w:val="24"/>
        </w:rPr>
        <w:t xml:space="preserve"> города </w:t>
      </w:r>
      <w:proofErr w:type="spellStart"/>
      <w:r w:rsidR="00A60785">
        <w:rPr>
          <w:rFonts w:ascii="Times New Roman" w:hAnsi="Times New Roman" w:cs="Times New Roman"/>
          <w:sz w:val="24"/>
        </w:rPr>
        <w:t>Нур-Султан</w:t>
      </w:r>
      <w:proofErr w:type="spellEnd"/>
      <w:r w:rsidR="00A42776">
        <w:rPr>
          <w:rFonts w:ascii="Times New Roman" w:hAnsi="Times New Roman" w:cs="Times New Roman"/>
          <w:sz w:val="24"/>
        </w:rPr>
        <w:t xml:space="preserve">, </w:t>
      </w:r>
      <w:r w:rsidRPr="00A6538B">
        <w:rPr>
          <w:rFonts w:ascii="Times New Roman" w:hAnsi="Times New Roman" w:cs="Times New Roman"/>
          <w:sz w:val="24"/>
        </w:rPr>
        <w:t>объявляет о проведении закуп</w:t>
      </w:r>
      <w:r w:rsidR="004141F4">
        <w:rPr>
          <w:rFonts w:ascii="Times New Roman" w:hAnsi="Times New Roman" w:cs="Times New Roman"/>
          <w:sz w:val="24"/>
        </w:rPr>
        <w:t>а</w:t>
      </w:r>
      <w:r w:rsidR="004A4616">
        <w:rPr>
          <w:rFonts w:ascii="Times New Roman" w:hAnsi="Times New Roman" w:cs="Times New Roman"/>
          <w:sz w:val="24"/>
        </w:rPr>
        <w:t xml:space="preserve"> </w:t>
      </w:r>
      <w:r w:rsidR="005A3308">
        <w:rPr>
          <w:rFonts w:ascii="Times New Roman" w:hAnsi="Times New Roman" w:cs="Times New Roman"/>
          <w:sz w:val="24"/>
          <w:lang w:val="kk-KZ"/>
        </w:rPr>
        <w:t>реагентов.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Информация о закупе (наименование, краткое описание, объем закупа и сумма, выделенная для закупок) указана в приложении №1.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 xml:space="preserve">Срок и условия поставки – Поставщик осуществляет поставку </w:t>
      </w:r>
      <w:r w:rsidR="00BF69C3">
        <w:rPr>
          <w:rFonts w:ascii="Times New Roman" w:hAnsi="Times New Roman" w:cs="Times New Roman"/>
          <w:sz w:val="24"/>
        </w:rPr>
        <w:t>в течени</w:t>
      </w:r>
      <w:proofErr w:type="gramStart"/>
      <w:r w:rsidR="00BF69C3">
        <w:rPr>
          <w:rFonts w:ascii="Times New Roman" w:hAnsi="Times New Roman" w:cs="Times New Roman"/>
          <w:sz w:val="24"/>
        </w:rPr>
        <w:t>и</w:t>
      </w:r>
      <w:proofErr w:type="gramEnd"/>
      <w:r w:rsidR="00BF69C3">
        <w:rPr>
          <w:rFonts w:ascii="Times New Roman" w:hAnsi="Times New Roman" w:cs="Times New Roman"/>
          <w:sz w:val="24"/>
        </w:rPr>
        <w:t xml:space="preserve"> 30 календарных дней</w:t>
      </w:r>
      <w:r w:rsidRPr="00A6538B">
        <w:rPr>
          <w:rFonts w:ascii="Times New Roman" w:hAnsi="Times New Roman" w:cs="Times New Roman"/>
          <w:sz w:val="24"/>
        </w:rPr>
        <w:t xml:space="preserve">, по адресу: г. </w:t>
      </w:r>
      <w:proofErr w:type="spellStart"/>
      <w:r w:rsidR="00A60785">
        <w:rPr>
          <w:rFonts w:ascii="Times New Roman" w:hAnsi="Times New Roman" w:cs="Times New Roman"/>
          <w:sz w:val="24"/>
        </w:rPr>
        <w:t>Нур-Султан</w:t>
      </w:r>
      <w:proofErr w:type="spellEnd"/>
      <w:r w:rsidRPr="00A6538B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ул. Т. Шевченко</w:t>
      </w:r>
      <w:r w:rsidRPr="00A6538B">
        <w:rPr>
          <w:rFonts w:ascii="Times New Roman" w:hAnsi="Times New Roman" w:cs="Times New Roman"/>
          <w:sz w:val="24"/>
        </w:rPr>
        <w:t xml:space="preserve"> д</w:t>
      </w:r>
      <w:r>
        <w:rPr>
          <w:rFonts w:ascii="Times New Roman" w:hAnsi="Times New Roman" w:cs="Times New Roman"/>
          <w:sz w:val="24"/>
        </w:rPr>
        <w:t>. 1</w:t>
      </w:r>
      <w:r w:rsidRPr="00A6538B">
        <w:rPr>
          <w:rFonts w:ascii="Times New Roman" w:hAnsi="Times New Roman" w:cs="Times New Roman"/>
          <w:sz w:val="24"/>
        </w:rPr>
        <w:t xml:space="preserve">    Оплата производится Заказчиком за фактически поставленный товар в течение 30 календарных дней с момента подписания Заказчиком акта приема-передачи и предоставления Поставщиком </w:t>
      </w:r>
      <w:proofErr w:type="spellStart"/>
      <w:r w:rsidRPr="00A6538B">
        <w:rPr>
          <w:rFonts w:ascii="Times New Roman" w:hAnsi="Times New Roman" w:cs="Times New Roman"/>
          <w:sz w:val="24"/>
        </w:rPr>
        <w:t>счет-фактуры</w:t>
      </w:r>
      <w:proofErr w:type="spellEnd"/>
      <w:r w:rsidRPr="00A6538B">
        <w:rPr>
          <w:rFonts w:ascii="Times New Roman" w:hAnsi="Times New Roman" w:cs="Times New Roman"/>
          <w:sz w:val="24"/>
        </w:rPr>
        <w:t>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 xml:space="preserve">Ценовые предложения потенциальных </w:t>
      </w:r>
      <w:proofErr w:type="gramStart"/>
      <w:r w:rsidRPr="00A6538B">
        <w:rPr>
          <w:rFonts w:ascii="Times New Roman" w:hAnsi="Times New Roman" w:cs="Times New Roman"/>
          <w:sz w:val="24"/>
        </w:rPr>
        <w:t>поставщиков</w:t>
      </w:r>
      <w:proofErr w:type="gramEnd"/>
      <w:r w:rsidRPr="00A6538B">
        <w:rPr>
          <w:rFonts w:ascii="Times New Roman" w:hAnsi="Times New Roman" w:cs="Times New Roman"/>
          <w:sz w:val="24"/>
        </w:rPr>
        <w:t xml:space="preserve"> запечатанные в конверты, представляются по адресу: г. </w:t>
      </w:r>
      <w:proofErr w:type="spellStart"/>
      <w:r w:rsidR="00A60785">
        <w:rPr>
          <w:rFonts w:ascii="Times New Roman" w:hAnsi="Times New Roman" w:cs="Times New Roman"/>
          <w:sz w:val="24"/>
        </w:rPr>
        <w:t>Нур-Султан</w:t>
      </w:r>
      <w:proofErr w:type="spellEnd"/>
      <w:r w:rsidRPr="00A6538B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ул. Т. Шевченко</w:t>
      </w:r>
      <w:r w:rsidRPr="00A6538B">
        <w:rPr>
          <w:rFonts w:ascii="Times New Roman" w:hAnsi="Times New Roman" w:cs="Times New Roman"/>
          <w:sz w:val="24"/>
        </w:rPr>
        <w:t xml:space="preserve"> д</w:t>
      </w:r>
      <w:r>
        <w:rPr>
          <w:rFonts w:ascii="Times New Roman" w:hAnsi="Times New Roman" w:cs="Times New Roman"/>
          <w:sz w:val="24"/>
        </w:rPr>
        <w:t>. 1</w:t>
      </w:r>
      <w:r w:rsidRPr="00A6538B">
        <w:rPr>
          <w:rFonts w:ascii="Times New Roman" w:hAnsi="Times New Roman" w:cs="Times New Roman"/>
          <w:sz w:val="24"/>
        </w:rPr>
        <w:t xml:space="preserve">, 4 этаж, отдел </w:t>
      </w:r>
      <w:r>
        <w:rPr>
          <w:rFonts w:ascii="Times New Roman" w:hAnsi="Times New Roman" w:cs="Times New Roman"/>
          <w:sz w:val="24"/>
        </w:rPr>
        <w:t>государственных закупок</w:t>
      </w:r>
      <w:r w:rsidRPr="00A6538B">
        <w:rPr>
          <w:rFonts w:ascii="Times New Roman" w:hAnsi="Times New Roman" w:cs="Times New Roman"/>
          <w:sz w:val="24"/>
        </w:rPr>
        <w:t xml:space="preserve">, кабинет </w:t>
      </w:r>
      <w:r w:rsidR="0072180F">
        <w:rPr>
          <w:rFonts w:ascii="Times New Roman" w:hAnsi="Times New Roman" w:cs="Times New Roman"/>
          <w:sz w:val="24"/>
        </w:rPr>
        <w:t>412</w:t>
      </w:r>
      <w:r w:rsidRPr="00A6538B">
        <w:rPr>
          <w:rFonts w:ascii="Times New Roman" w:hAnsi="Times New Roman" w:cs="Times New Roman"/>
          <w:sz w:val="24"/>
        </w:rPr>
        <w:t xml:space="preserve">, с </w:t>
      </w:r>
      <w:r w:rsidR="00A42776">
        <w:rPr>
          <w:rFonts w:ascii="Times New Roman" w:hAnsi="Times New Roman" w:cs="Times New Roman"/>
          <w:sz w:val="24"/>
        </w:rPr>
        <w:t>1</w:t>
      </w:r>
      <w:r w:rsidR="003A26C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</w:t>
      </w:r>
      <w:r w:rsidRPr="00A6538B">
        <w:rPr>
          <w:rFonts w:ascii="Times New Roman" w:hAnsi="Times New Roman" w:cs="Times New Roman"/>
          <w:sz w:val="24"/>
        </w:rPr>
        <w:t xml:space="preserve">ч.00 мин. </w:t>
      </w:r>
      <w:r w:rsidR="005017DB">
        <w:rPr>
          <w:rFonts w:ascii="Times New Roman" w:hAnsi="Times New Roman" w:cs="Times New Roman"/>
          <w:sz w:val="24"/>
        </w:rPr>
        <w:t>28</w:t>
      </w:r>
      <w:r w:rsidRPr="00A6538B">
        <w:rPr>
          <w:rFonts w:ascii="Times New Roman" w:hAnsi="Times New Roman" w:cs="Times New Roman"/>
          <w:sz w:val="24"/>
        </w:rPr>
        <w:t>.0</w:t>
      </w:r>
      <w:r w:rsidR="005A3308">
        <w:rPr>
          <w:rFonts w:ascii="Times New Roman" w:hAnsi="Times New Roman" w:cs="Times New Roman"/>
          <w:sz w:val="24"/>
        </w:rPr>
        <w:t>2</w:t>
      </w:r>
      <w:r w:rsidRPr="00A6538B">
        <w:rPr>
          <w:rFonts w:ascii="Times New Roman" w:hAnsi="Times New Roman" w:cs="Times New Roman"/>
          <w:sz w:val="24"/>
        </w:rPr>
        <w:t>.20</w:t>
      </w:r>
      <w:r w:rsidR="00A60785">
        <w:rPr>
          <w:rFonts w:ascii="Times New Roman" w:hAnsi="Times New Roman" w:cs="Times New Roman"/>
          <w:sz w:val="24"/>
        </w:rPr>
        <w:t>2</w:t>
      </w:r>
      <w:r w:rsidR="005A3308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</w:t>
      </w:r>
      <w:r w:rsidRPr="00A6538B">
        <w:rPr>
          <w:rFonts w:ascii="Times New Roman" w:hAnsi="Times New Roman" w:cs="Times New Roman"/>
          <w:sz w:val="24"/>
        </w:rPr>
        <w:t>г. до 1</w:t>
      </w:r>
      <w:r>
        <w:rPr>
          <w:rFonts w:ascii="Times New Roman" w:hAnsi="Times New Roman" w:cs="Times New Roman"/>
          <w:sz w:val="24"/>
        </w:rPr>
        <w:t>3</w:t>
      </w:r>
      <w:r w:rsidRPr="00A6538B">
        <w:rPr>
          <w:rFonts w:ascii="Times New Roman" w:hAnsi="Times New Roman" w:cs="Times New Roman"/>
          <w:sz w:val="24"/>
        </w:rPr>
        <w:t xml:space="preserve"> ч. 00 мин. </w:t>
      </w:r>
      <w:r w:rsidR="005017DB">
        <w:rPr>
          <w:rFonts w:ascii="Times New Roman" w:hAnsi="Times New Roman" w:cs="Times New Roman"/>
          <w:sz w:val="24"/>
        </w:rPr>
        <w:t>07</w:t>
      </w:r>
      <w:r w:rsidRPr="00A6538B">
        <w:rPr>
          <w:rFonts w:ascii="Times New Roman" w:hAnsi="Times New Roman" w:cs="Times New Roman"/>
          <w:sz w:val="24"/>
        </w:rPr>
        <w:t>.0</w:t>
      </w:r>
      <w:r w:rsidR="005017DB">
        <w:rPr>
          <w:rFonts w:ascii="Times New Roman" w:hAnsi="Times New Roman" w:cs="Times New Roman"/>
          <w:sz w:val="24"/>
        </w:rPr>
        <w:t>3</w:t>
      </w:r>
      <w:r w:rsidRPr="00A6538B">
        <w:rPr>
          <w:rFonts w:ascii="Times New Roman" w:hAnsi="Times New Roman" w:cs="Times New Roman"/>
          <w:sz w:val="24"/>
        </w:rPr>
        <w:t>.20</w:t>
      </w:r>
      <w:r w:rsidR="00BF69C3">
        <w:rPr>
          <w:rFonts w:ascii="Times New Roman" w:hAnsi="Times New Roman" w:cs="Times New Roman"/>
          <w:sz w:val="24"/>
        </w:rPr>
        <w:t>2</w:t>
      </w:r>
      <w:r w:rsidR="005A3308">
        <w:rPr>
          <w:rFonts w:ascii="Times New Roman" w:hAnsi="Times New Roman" w:cs="Times New Roman"/>
          <w:sz w:val="24"/>
        </w:rPr>
        <w:t>3</w:t>
      </w:r>
      <w:r w:rsidRPr="00A6538B">
        <w:rPr>
          <w:rFonts w:ascii="Times New Roman" w:hAnsi="Times New Roman" w:cs="Times New Roman"/>
          <w:sz w:val="24"/>
        </w:rPr>
        <w:t>г.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Вскрытие конвертов с ценовыми предложениями потенциальных поставщиков в 1</w:t>
      </w:r>
      <w:r>
        <w:rPr>
          <w:rFonts w:ascii="Times New Roman" w:hAnsi="Times New Roman" w:cs="Times New Roman"/>
          <w:sz w:val="24"/>
        </w:rPr>
        <w:t xml:space="preserve">4 </w:t>
      </w:r>
      <w:r w:rsidRPr="00A6538B">
        <w:rPr>
          <w:rFonts w:ascii="Times New Roman" w:hAnsi="Times New Roman" w:cs="Times New Roman"/>
          <w:sz w:val="24"/>
        </w:rPr>
        <w:t xml:space="preserve">ч. </w:t>
      </w:r>
      <w:r>
        <w:rPr>
          <w:rFonts w:ascii="Times New Roman" w:hAnsi="Times New Roman" w:cs="Times New Roman"/>
          <w:sz w:val="24"/>
        </w:rPr>
        <w:t xml:space="preserve">00 </w:t>
      </w:r>
      <w:r w:rsidRPr="00A6538B">
        <w:rPr>
          <w:rFonts w:ascii="Times New Roman" w:hAnsi="Times New Roman" w:cs="Times New Roman"/>
          <w:sz w:val="24"/>
        </w:rPr>
        <w:t xml:space="preserve">мин. </w:t>
      </w:r>
      <w:r w:rsidR="005017DB">
        <w:rPr>
          <w:rFonts w:ascii="Times New Roman" w:hAnsi="Times New Roman" w:cs="Times New Roman"/>
          <w:sz w:val="24"/>
        </w:rPr>
        <w:t>07</w:t>
      </w:r>
      <w:r w:rsidRPr="00A6538B">
        <w:rPr>
          <w:rFonts w:ascii="Times New Roman" w:hAnsi="Times New Roman" w:cs="Times New Roman"/>
          <w:sz w:val="24"/>
        </w:rPr>
        <w:t>.0</w:t>
      </w:r>
      <w:r w:rsidR="005017DB">
        <w:rPr>
          <w:rFonts w:ascii="Times New Roman" w:hAnsi="Times New Roman" w:cs="Times New Roman"/>
          <w:sz w:val="24"/>
        </w:rPr>
        <w:t>3</w:t>
      </w:r>
      <w:r w:rsidRPr="00A6538B">
        <w:rPr>
          <w:rFonts w:ascii="Times New Roman" w:hAnsi="Times New Roman" w:cs="Times New Roman"/>
          <w:sz w:val="24"/>
        </w:rPr>
        <w:t>.20</w:t>
      </w:r>
      <w:r w:rsidR="00BF69C3">
        <w:rPr>
          <w:rFonts w:ascii="Times New Roman" w:hAnsi="Times New Roman" w:cs="Times New Roman"/>
          <w:sz w:val="24"/>
        </w:rPr>
        <w:t>2</w:t>
      </w:r>
      <w:r w:rsidR="005A3308">
        <w:rPr>
          <w:rFonts w:ascii="Times New Roman" w:hAnsi="Times New Roman" w:cs="Times New Roman"/>
          <w:sz w:val="24"/>
        </w:rPr>
        <w:t>3</w:t>
      </w:r>
      <w:r w:rsidR="00F06FE8">
        <w:rPr>
          <w:rFonts w:ascii="Times New Roman" w:hAnsi="Times New Roman" w:cs="Times New Roman"/>
          <w:sz w:val="24"/>
        </w:rPr>
        <w:t xml:space="preserve"> </w:t>
      </w:r>
      <w:r w:rsidRPr="00A6538B">
        <w:rPr>
          <w:rFonts w:ascii="Times New Roman" w:hAnsi="Times New Roman" w:cs="Times New Roman"/>
          <w:sz w:val="24"/>
        </w:rPr>
        <w:t>г. по адресу: г.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0785">
        <w:rPr>
          <w:rFonts w:ascii="Times New Roman" w:hAnsi="Times New Roman" w:cs="Times New Roman"/>
          <w:sz w:val="24"/>
        </w:rPr>
        <w:t>Нур-Султан</w:t>
      </w:r>
      <w:proofErr w:type="spellEnd"/>
      <w:r w:rsidRPr="00A6538B">
        <w:rPr>
          <w:rFonts w:ascii="Times New Roman" w:hAnsi="Times New Roman" w:cs="Times New Roman"/>
          <w:sz w:val="24"/>
        </w:rPr>
        <w:t>, ул.</w:t>
      </w:r>
      <w:r>
        <w:rPr>
          <w:rFonts w:ascii="Times New Roman" w:hAnsi="Times New Roman" w:cs="Times New Roman"/>
          <w:sz w:val="24"/>
        </w:rPr>
        <w:t xml:space="preserve"> Т. Шевченко</w:t>
      </w:r>
      <w:r w:rsidRPr="00A6538B">
        <w:rPr>
          <w:rFonts w:ascii="Times New Roman" w:hAnsi="Times New Roman" w:cs="Times New Roman"/>
          <w:sz w:val="24"/>
        </w:rPr>
        <w:t xml:space="preserve"> д</w:t>
      </w:r>
      <w:r>
        <w:rPr>
          <w:rFonts w:ascii="Times New Roman" w:hAnsi="Times New Roman" w:cs="Times New Roman"/>
          <w:sz w:val="24"/>
        </w:rPr>
        <w:t>. 1</w:t>
      </w:r>
      <w:r w:rsidRPr="00A6538B">
        <w:rPr>
          <w:rFonts w:ascii="Times New Roman" w:hAnsi="Times New Roman" w:cs="Times New Roman"/>
          <w:sz w:val="24"/>
        </w:rPr>
        <w:t xml:space="preserve">, кабинет </w:t>
      </w:r>
      <w:r w:rsidR="0072180F">
        <w:rPr>
          <w:rFonts w:ascii="Times New Roman" w:hAnsi="Times New Roman" w:cs="Times New Roman"/>
          <w:sz w:val="24"/>
        </w:rPr>
        <w:t>412</w:t>
      </w:r>
      <w:r w:rsidRPr="00A6538B">
        <w:rPr>
          <w:rFonts w:ascii="Times New Roman" w:hAnsi="Times New Roman" w:cs="Times New Roman"/>
          <w:sz w:val="24"/>
        </w:rPr>
        <w:t xml:space="preserve">, отдел </w:t>
      </w:r>
      <w:r>
        <w:rPr>
          <w:rFonts w:ascii="Times New Roman" w:hAnsi="Times New Roman" w:cs="Times New Roman"/>
          <w:sz w:val="24"/>
        </w:rPr>
        <w:t>государственных закупок</w:t>
      </w:r>
      <w:r w:rsidRPr="00A6538B">
        <w:rPr>
          <w:rFonts w:ascii="Times New Roman" w:hAnsi="Times New Roman" w:cs="Times New Roman"/>
          <w:sz w:val="24"/>
        </w:rPr>
        <w:t>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Потенциальные поставщики до истечения окончательного срока представления ценовых предложений вправе отзывать поданные ценовые предложения.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Потенциальный поставщик для участия в закупках подает 1 (одно) ценовое предложение, в запечатанном виде, которое содержит следующие документы: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A6538B">
        <w:rPr>
          <w:rFonts w:ascii="Times New Roman" w:hAnsi="Times New Roman" w:cs="Times New Roman"/>
          <w:sz w:val="24"/>
        </w:rPr>
        <w:t xml:space="preserve">таблицу цен, подписанную и скрепленную печатью (при ее наличии) потенциального поставщика по форме </w:t>
      </w:r>
      <w:r w:rsidR="00395086" w:rsidRPr="00C033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утвержденной уполномоченным органом в области здравоохранения</w:t>
      </w:r>
      <w:r w:rsidRPr="00A6538B">
        <w:rPr>
          <w:rFonts w:ascii="Times New Roman" w:hAnsi="Times New Roman" w:cs="Times New Roman"/>
          <w:sz w:val="24"/>
        </w:rPr>
        <w:t>. В ценовое предложение потенциального поставщика включаются все расходы, связанные с поставкой, в т.ч. налоги;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A6538B">
        <w:rPr>
          <w:rFonts w:ascii="Times New Roman" w:hAnsi="Times New Roman" w:cs="Times New Roman"/>
          <w:sz w:val="24"/>
        </w:rPr>
        <w:t>разрешение, подтверждающее право физического или юридического лица на осуществление действий (операций), осуществляемое разрешительными органами посредством лицензирования или разрешительной процедуры;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A6538B">
        <w:rPr>
          <w:rFonts w:ascii="Times New Roman" w:hAnsi="Times New Roman" w:cs="Times New Roman"/>
          <w:sz w:val="24"/>
        </w:rPr>
        <w:t xml:space="preserve">документы, подтверждающие соответствие предлагаемых товаров требованиям, установленным главой </w:t>
      </w:r>
      <w:r w:rsidR="00A45283">
        <w:rPr>
          <w:rFonts w:ascii="Times New Roman" w:hAnsi="Times New Roman" w:cs="Times New Roman"/>
          <w:sz w:val="24"/>
        </w:rPr>
        <w:t>3</w:t>
      </w:r>
      <w:r w:rsidRPr="00A6538B">
        <w:rPr>
          <w:rFonts w:ascii="Times New Roman" w:hAnsi="Times New Roman" w:cs="Times New Roman"/>
          <w:sz w:val="24"/>
        </w:rPr>
        <w:t xml:space="preserve"> ПП РК </w:t>
      </w:r>
      <w:r w:rsidR="00A45283">
        <w:rPr>
          <w:rFonts w:ascii="Times New Roman" w:hAnsi="Times New Roman" w:cs="Times New Roman"/>
          <w:sz w:val="24"/>
        </w:rPr>
        <w:t>375</w:t>
      </w:r>
      <w:r>
        <w:rPr>
          <w:rFonts w:ascii="Times New Roman" w:hAnsi="Times New Roman" w:cs="Times New Roman"/>
          <w:sz w:val="24"/>
        </w:rPr>
        <w:t>.</w:t>
      </w:r>
    </w:p>
    <w:p w:rsidR="00F17C08" w:rsidRPr="00A6538B" w:rsidRDefault="00F17C08" w:rsidP="00A6538B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F17C08" w:rsidRPr="00A6538B" w:rsidSect="00077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12DB6"/>
    <w:multiLevelType w:val="multilevel"/>
    <w:tmpl w:val="A0A677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538B"/>
    <w:rsid w:val="0004786A"/>
    <w:rsid w:val="0007736B"/>
    <w:rsid w:val="00077B16"/>
    <w:rsid w:val="00096FB4"/>
    <w:rsid w:val="00154F33"/>
    <w:rsid w:val="001657D6"/>
    <w:rsid w:val="001F6A92"/>
    <w:rsid w:val="00221C86"/>
    <w:rsid w:val="002636E2"/>
    <w:rsid w:val="002B6045"/>
    <w:rsid w:val="00320DCA"/>
    <w:rsid w:val="00326F7D"/>
    <w:rsid w:val="00393791"/>
    <w:rsid w:val="00395086"/>
    <w:rsid w:val="00396B2F"/>
    <w:rsid w:val="003A26C3"/>
    <w:rsid w:val="004141F4"/>
    <w:rsid w:val="00441F2B"/>
    <w:rsid w:val="0047734C"/>
    <w:rsid w:val="00492227"/>
    <w:rsid w:val="004A4616"/>
    <w:rsid w:val="004D2725"/>
    <w:rsid w:val="005017DB"/>
    <w:rsid w:val="005204B0"/>
    <w:rsid w:val="00595314"/>
    <w:rsid w:val="005A3308"/>
    <w:rsid w:val="005F130A"/>
    <w:rsid w:val="006515EA"/>
    <w:rsid w:val="00663057"/>
    <w:rsid w:val="006758C7"/>
    <w:rsid w:val="00697526"/>
    <w:rsid w:val="0071450D"/>
    <w:rsid w:val="0072180F"/>
    <w:rsid w:val="00746A80"/>
    <w:rsid w:val="00782BB9"/>
    <w:rsid w:val="007C1587"/>
    <w:rsid w:val="007F5098"/>
    <w:rsid w:val="00823775"/>
    <w:rsid w:val="00884D36"/>
    <w:rsid w:val="0093271B"/>
    <w:rsid w:val="009846BB"/>
    <w:rsid w:val="009A6FCC"/>
    <w:rsid w:val="009F71C5"/>
    <w:rsid w:val="00A40E5D"/>
    <w:rsid w:val="00A42776"/>
    <w:rsid w:val="00A45283"/>
    <w:rsid w:val="00A60785"/>
    <w:rsid w:val="00A6538B"/>
    <w:rsid w:val="00A85293"/>
    <w:rsid w:val="00AC4DED"/>
    <w:rsid w:val="00B00BAF"/>
    <w:rsid w:val="00BA058A"/>
    <w:rsid w:val="00BB55EC"/>
    <w:rsid w:val="00BF69C3"/>
    <w:rsid w:val="00C11429"/>
    <w:rsid w:val="00CA16C1"/>
    <w:rsid w:val="00CE6C5E"/>
    <w:rsid w:val="00D24E61"/>
    <w:rsid w:val="00DF152A"/>
    <w:rsid w:val="00E22453"/>
    <w:rsid w:val="00E53F8D"/>
    <w:rsid w:val="00EB5849"/>
    <w:rsid w:val="00F06FE8"/>
    <w:rsid w:val="00F15B0A"/>
    <w:rsid w:val="00F17C08"/>
    <w:rsid w:val="00F65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5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A6538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3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Тимур</cp:lastModifiedBy>
  <cp:revision>59</cp:revision>
  <cp:lastPrinted>2021-01-22T06:04:00Z</cp:lastPrinted>
  <dcterms:created xsi:type="dcterms:W3CDTF">2017-02-21T03:41:00Z</dcterms:created>
  <dcterms:modified xsi:type="dcterms:W3CDTF">2023-02-27T08:10:00Z</dcterms:modified>
</cp:coreProperties>
</file>